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/>
  <w:body>
    <w:p w:rsidR="00F26EDC" w:rsidRDefault="00F26EDC" w:rsidP="00F26EDC">
      <w:pPr>
        <w:pStyle w:val="a4"/>
        <w:shd w:val="clear" w:color="auto" w:fill="CCFFFF"/>
        <w:spacing w:before="0" w:beforeAutospacing="0" w:after="0" w:afterAutospacing="0"/>
        <w:jc w:val="center"/>
        <w:rPr>
          <w:rStyle w:val="a5"/>
          <w:rFonts w:ascii="Arial" w:hAnsi="Arial" w:cs="Arial"/>
          <w:color w:val="181818"/>
          <w:sz w:val="28"/>
          <w:szCs w:val="28"/>
        </w:rPr>
      </w:pP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rStyle w:val="a5"/>
          <w:rFonts w:ascii="Arial" w:hAnsi="Arial" w:cs="Arial"/>
          <w:color w:val="181818"/>
          <w:sz w:val="28"/>
          <w:szCs w:val="28"/>
        </w:rPr>
        <w:t>Зимние игры с детьми на прогулке</w:t>
      </w: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color w:val="111111"/>
          <w:sz w:val="28"/>
          <w:szCs w:val="28"/>
        </w:rPr>
        <w:t>Вы любите проводить время с детьми на свежем воздухе, но не знаете, как разнообразить свои прогулки, тогда эта статья для вас.</w:t>
      </w: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color w:val="111111"/>
          <w:sz w:val="28"/>
          <w:szCs w:val="28"/>
        </w:rPr>
        <w:t xml:space="preserve"> Все родители задумываются над тем, в какие игры можно поиграть с ребенком на свежем воздухе. Обычная зимняя прогулка с ребенком может превратиться, как по волшебству в увлекательный досуг, ведь снег дарит родителям и детям уникальную возможность - </w:t>
      </w:r>
      <w:proofErr w:type="gramStart"/>
      <w:r>
        <w:rPr>
          <w:color w:val="111111"/>
          <w:sz w:val="28"/>
          <w:szCs w:val="28"/>
        </w:rPr>
        <w:t>вовсю</w:t>
      </w:r>
      <w:proofErr w:type="gramEnd"/>
      <w:r>
        <w:rPr>
          <w:color w:val="111111"/>
          <w:sz w:val="28"/>
          <w:szCs w:val="28"/>
        </w:rPr>
        <w:t xml:space="preserve"> насладится всеми прелестями и радостями зимних забав. Помимо традиционных зимних развлечений, таких как  </w:t>
      </w:r>
      <w:proofErr w:type="gramStart"/>
      <w:r>
        <w:rPr>
          <w:color w:val="111111"/>
          <w:sz w:val="28"/>
          <w:szCs w:val="28"/>
        </w:rPr>
        <w:t>катание</w:t>
      </w:r>
      <w:proofErr w:type="gramEnd"/>
      <w:r>
        <w:rPr>
          <w:color w:val="111111"/>
          <w:sz w:val="28"/>
          <w:szCs w:val="28"/>
        </w:rPr>
        <w:t xml:space="preserve"> на санках, лыжах, построение огромных баррикад и ледяных лабиринтов, «снежных» боёв,  существует масса увлекательных и интересных игр для детей различной возрастной группы, которые позволяют ребенку творчески развиваться и активно двигаться.</w:t>
      </w: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color w:val="111111"/>
          <w:sz w:val="28"/>
          <w:szCs w:val="28"/>
        </w:rPr>
        <w:t xml:space="preserve">Во дворе можно затеять немало игр, для которых не требуется ни сложного оборудования, ни специального инвентаря. Тем не менее, эти игры могут оказаться занимательными и увлекательными, </w:t>
      </w:r>
      <w:proofErr w:type="gramStart"/>
      <w:r>
        <w:rPr>
          <w:color w:val="111111"/>
          <w:sz w:val="28"/>
          <w:szCs w:val="28"/>
        </w:rPr>
        <w:t>и</w:t>
      </w:r>
      <w:proofErr w:type="gramEnd"/>
      <w:r>
        <w:rPr>
          <w:color w:val="111111"/>
          <w:sz w:val="28"/>
          <w:szCs w:val="28"/>
        </w:rPr>
        <w:t xml:space="preserve"> несомненно, полезными для физического развития детей.</w:t>
      </w: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rStyle w:val="a6"/>
          <w:rFonts w:ascii="Arial" w:hAnsi="Arial" w:cs="Arial"/>
          <w:b/>
          <w:bCs/>
          <w:color w:val="181818"/>
          <w:sz w:val="28"/>
          <w:szCs w:val="28"/>
        </w:rPr>
        <w:t>Стрельба в цель.</w:t>
      </w: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color w:val="111111"/>
          <w:sz w:val="28"/>
          <w:szCs w:val="28"/>
        </w:rPr>
        <w:t> Если снег влажный и по нему не очень удобно кататься, то самое время поиграть в стрельбу по мишеням, ведь ребенок будет много двигаться и при этом не придется бегать на далекие расстояния, а вдобавок малыш разовьет меткость и отшлифует координацию движения. Вначале следует налепить боевые снаряды, заготовив достаточное количество снежков, затем можно выбрать укромное местечко под навесом и начать «обстрел» неживых мишеней. Целью может быть, к примеру, дерево, круг нарисованный снегом на стене дома и т.д. Начать можно с простых мишеней и постепенно усложнять задачи.</w:t>
      </w: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rStyle w:val="a6"/>
          <w:rFonts w:ascii="Arial" w:hAnsi="Arial" w:cs="Arial"/>
          <w:b/>
          <w:bCs/>
          <w:color w:val="181818"/>
          <w:sz w:val="28"/>
          <w:szCs w:val="28"/>
        </w:rPr>
        <w:t>Лабиринты и туннели.</w:t>
      </w: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color w:val="111111"/>
          <w:sz w:val="28"/>
          <w:szCs w:val="28"/>
        </w:rPr>
        <w:t>Когда толщина снежного покрова достигает пятнадцати сантиметров или более того, в нем можно прорывать снежные лабиринты и туннели. Помогите вашему ребенку сделать план лабиринта, который он захочет соорудить в снегу на искусственном или естественном склоне. Когда лабиринт будет готов, полейте его водой и сделайте так, чтобы поверхность внутри него была очень гладкой. Теперь по дорожкам сооружения можно катать игрушки или мячики. Когда собирается несколько детей, они могут построить параллельные лабиринты и катать по их дорожкам все, что угодно. Интересно играть в догонялки в большом снежном лабиринте.</w:t>
      </w: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rStyle w:val="a6"/>
          <w:rFonts w:ascii="Arial" w:hAnsi="Arial" w:cs="Arial"/>
          <w:b/>
          <w:bCs/>
          <w:color w:val="181818"/>
          <w:sz w:val="28"/>
          <w:szCs w:val="28"/>
        </w:rPr>
        <w:t>«Поиск сокровищ».</w:t>
      </w: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color w:val="111111"/>
          <w:sz w:val="28"/>
          <w:szCs w:val="28"/>
        </w:rPr>
        <w:t>Очень весело играть в нее, когда много снега, а еще лучше в лесу. Заранее приготовьте «сокровища» — пусть это будут маленькие недорогие сувенирчики, желательно такие, которые не боятся снега и влаги. Разбросайте в снег (только не утаптывайте) ваши «сокровища», засекайте время и давайте команду поиска. Кто больше наберет, тот молодец. Играть можно в команде или по одному.</w:t>
      </w:r>
    </w:p>
    <w:p w:rsidR="00F26EDC" w:rsidRDefault="00F26EDC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Style w:val="a6"/>
          <w:rFonts w:ascii="Arial" w:hAnsi="Arial" w:cs="Arial"/>
          <w:b/>
          <w:bCs/>
          <w:color w:val="181818"/>
          <w:sz w:val="28"/>
          <w:szCs w:val="28"/>
        </w:rPr>
      </w:pPr>
    </w:p>
    <w:p w:rsidR="00F26EDC" w:rsidRDefault="00F26EDC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Style w:val="a6"/>
          <w:rFonts w:ascii="Arial" w:hAnsi="Arial" w:cs="Arial"/>
          <w:b/>
          <w:bCs/>
          <w:color w:val="181818"/>
          <w:sz w:val="28"/>
          <w:szCs w:val="28"/>
        </w:rPr>
      </w:pPr>
    </w:p>
    <w:p w:rsidR="00F26EDC" w:rsidRDefault="00F26EDC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Style w:val="a6"/>
          <w:rFonts w:ascii="Arial" w:hAnsi="Arial" w:cs="Arial"/>
          <w:b/>
          <w:bCs/>
          <w:color w:val="181818"/>
          <w:sz w:val="28"/>
          <w:szCs w:val="28"/>
        </w:rPr>
      </w:pPr>
    </w:p>
    <w:p w:rsidR="00F26EDC" w:rsidRDefault="00F26EDC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Style w:val="a6"/>
          <w:rFonts w:ascii="Arial" w:hAnsi="Arial" w:cs="Arial"/>
          <w:b/>
          <w:bCs/>
          <w:color w:val="181818"/>
          <w:sz w:val="28"/>
          <w:szCs w:val="28"/>
        </w:rPr>
      </w:pP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rStyle w:val="a6"/>
          <w:rFonts w:ascii="Arial" w:hAnsi="Arial" w:cs="Arial"/>
          <w:b/>
          <w:bCs/>
          <w:color w:val="181818"/>
          <w:sz w:val="28"/>
          <w:szCs w:val="28"/>
        </w:rPr>
        <w:t>Гонки игрушек.</w:t>
      </w: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color w:val="111111"/>
          <w:sz w:val="28"/>
          <w:szCs w:val="28"/>
        </w:rPr>
        <w:t>Дети очень любят состязания, даже если в главной роли выступают их игрушки. Каждому участнику гонок необходимо провезти на санках свою любимую игрушку по всем дорожкам, не уронив и не потеряв ее. Цель – приехать к финишу первым. Если желающих соревноваться больше, чем дорожек, или ширины не хватает для нескольких участников сразу, то гонки можно провести поэтапно. Не забудьте приготовить приз для победителя и поощрительные призы для остальных участников.</w:t>
      </w: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rStyle w:val="a6"/>
          <w:rFonts w:ascii="Arial" w:hAnsi="Arial" w:cs="Arial"/>
          <w:b/>
          <w:bCs/>
          <w:color w:val="181818"/>
          <w:sz w:val="28"/>
          <w:szCs w:val="28"/>
        </w:rPr>
        <w:t>Вратари.</w:t>
      </w: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color w:val="111111"/>
          <w:sz w:val="28"/>
          <w:szCs w:val="28"/>
        </w:rPr>
        <w:t>Играть в эту игру хорошо на льду или на снегу, если он плотный, хорошо утоптан. Встаньте в круг - примерно в метре друг от друга. В середине тот, кто оказался водящим. У ног его льдинка или шайба, которую он, не сходя с места, должен постараться выбить за пределы круга. Но сторожа-то льдинку не пускают, задерживают её ногами и отправляют назад водящему. А вот тот, кто зазевается и пропустит льдинку справа от себя 3 раза, должен будет занять место водящего.</w:t>
      </w: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rStyle w:val="a6"/>
          <w:rFonts w:ascii="Arial" w:hAnsi="Arial" w:cs="Arial"/>
          <w:b/>
          <w:bCs/>
          <w:color w:val="181818"/>
          <w:sz w:val="28"/>
          <w:szCs w:val="28"/>
        </w:rPr>
        <w:t>Снежные воротца.</w:t>
      </w: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color w:val="111111"/>
          <w:sz w:val="28"/>
          <w:szCs w:val="28"/>
        </w:rPr>
        <w:t>На хорошо утоптанном снегу сложите небольшую горку из снега, проделайте в ней несколько отверстий-воротец, в которые могла бы пройти хоккейная шайба. Возьмите в руки клюшки, расположитесь вокруг горки в 2-х метрах от нее. Водящий-сторож отбивает шайбу, которые другие игроки пытаются забить в воротца.</w:t>
      </w: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rStyle w:val="a6"/>
          <w:rFonts w:ascii="Arial" w:hAnsi="Arial" w:cs="Arial"/>
          <w:b/>
          <w:bCs/>
          <w:color w:val="181818"/>
          <w:sz w:val="28"/>
          <w:szCs w:val="28"/>
        </w:rPr>
        <w:t>Кто кого перетянет?</w:t>
      </w: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color w:val="111111"/>
          <w:sz w:val="28"/>
          <w:szCs w:val="28"/>
        </w:rPr>
        <w:t>На снегу чертят круг диаметром в метр. Связывают пару санок крепкой веревкой (длиной 3-4 метра). Санки нужно поставить так, чтобы они находились на одинаковом расстоянии от круга, и чтобы веревка проходила через центр круга.</w:t>
      </w: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color w:val="111111"/>
          <w:sz w:val="28"/>
          <w:szCs w:val="28"/>
        </w:rPr>
        <w:t>Соперники садятся на санки. Руками надо держаться за санки - не за веревку! А ногами упираться в снег. По команде игроки начинают отталкиваться ногами, пытаясь выйти из круга и, тем самым, втянуть соперника в круг. Проиграл тот, кто заехал в круг.</w:t>
      </w: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6"/>
          <w:szCs w:val="16"/>
        </w:rPr>
      </w:pPr>
      <w:proofErr w:type="spellStart"/>
      <w:proofErr w:type="gramStart"/>
      <w:r>
        <w:rPr>
          <w:rStyle w:val="a6"/>
          <w:rFonts w:ascii="Arial" w:hAnsi="Arial" w:cs="Arial"/>
          <w:b/>
          <w:bCs/>
          <w:color w:val="181818"/>
          <w:sz w:val="28"/>
          <w:szCs w:val="28"/>
        </w:rPr>
        <w:t>Тянем-потянем</w:t>
      </w:r>
      <w:proofErr w:type="spellEnd"/>
      <w:proofErr w:type="gramEnd"/>
      <w:r>
        <w:rPr>
          <w:rStyle w:val="a6"/>
          <w:rFonts w:ascii="Arial" w:hAnsi="Arial" w:cs="Arial"/>
          <w:b/>
          <w:bCs/>
          <w:color w:val="181818"/>
          <w:sz w:val="28"/>
          <w:szCs w:val="28"/>
        </w:rPr>
        <w:t>.</w:t>
      </w: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color w:val="111111"/>
          <w:sz w:val="28"/>
          <w:szCs w:val="28"/>
        </w:rPr>
        <w:t xml:space="preserve">Найдите во дворе невысокий столб, металлический турник или что-то другое крепко держащееся в земле. Привяжите к  такому столбу крепкую веревку </w:t>
      </w:r>
      <w:proofErr w:type="gramStart"/>
      <w:r>
        <w:rPr>
          <w:color w:val="111111"/>
          <w:sz w:val="28"/>
          <w:szCs w:val="28"/>
        </w:rPr>
        <w:t xml:space="preserve">( </w:t>
      </w:r>
      <w:proofErr w:type="gramEnd"/>
      <w:r>
        <w:rPr>
          <w:color w:val="111111"/>
          <w:sz w:val="28"/>
          <w:szCs w:val="28"/>
        </w:rPr>
        <w:t>по веревке на каждого игрока). Теперь усаживайтесь на санки и возьмите в руки другой конец веревки.  Кто, подтягивая к себе веревку, быстрее доедет до столба?</w:t>
      </w: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color w:val="111111"/>
          <w:sz w:val="28"/>
          <w:szCs w:val="28"/>
        </w:rPr>
        <w:t>          Вот лишь некоторые из зимних подвижных игр на свежем воздухе, в которые вы можете поиграть со своими детьми. Конечно, и сами родители могут вспомнить из своего детства игры  зимой на улице. Пусть это время будет наполнено для ваших детей веселыми и полезными занятиями. Фантазируйте, придумывайте новые игры. Воплощайте их в жизнь. Поверьте, детям это очень понравится!</w:t>
      </w:r>
    </w:p>
    <w:p w:rsidR="006E6AD6" w:rsidRDefault="006E6AD6" w:rsidP="00F26EDC">
      <w:pPr>
        <w:pStyle w:val="a4"/>
        <w:shd w:val="clear" w:color="auto" w:fill="CC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  <w:sz w:val="28"/>
          <w:szCs w:val="28"/>
        </w:rPr>
        <w:t> </w:t>
      </w:r>
    </w:p>
    <w:p w:rsidR="00350209" w:rsidRPr="006E6AD6" w:rsidRDefault="00350209" w:rsidP="00F26EDC">
      <w:pPr>
        <w:shd w:val="clear" w:color="auto" w:fill="CCFFFF"/>
        <w:rPr>
          <w:lang w:val="ru-RU"/>
        </w:rPr>
      </w:pPr>
    </w:p>
    <w:sectPr w:rsidR="00350209" w:rsidRPr="006E6AD6" w:rsidSect="00F26EDC">
      <w:pgSz w:w="11906" w:h="16838"/>
      <w:pgMar w:top="709" w:right="1133" w:bottom="851" w:left="1276" w:header="708" w:footer="708" w:gutter="0"/>
      <w:pgBorders w:offsetFrom="page">
        <w:top w:val="flowersDaisies" w:sz="20" w:space="24" w:color="00B050"/>
        <w:left w:val="flowersDaisies" w:sz="20" w:space="24" w:color="00B050"/>
        <w:bottom w:val="flowersDaisies" w:sz="20" w:space="24" w:color="00B050"/>
        <w:right w:val="flowersDaisies" w:sz="2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proofState w:spelling="clean" w:grammar="clean"/>
  <w:defaultTabStop w:val="708"/>
  <w:characterSpacingControl w:val="doNotCompress"/>
  <w:compat/>
  <w:rsids>
    <w:rsidRoot w:val="006E6AD6"/>
    <w:rsid w:val="000F56D7"/>
    <w:rsid w:val="00346686"/>
    <w:rsid w:val="00350209"/>
    <w:rsid w:val="00456708"/>
    <w:rsid w:val="0056159B"/>
    <w:rsid w:val="005A6ECA"/>
    <w:rsid w:val="006E6AD6"/>
    <w:rsid w:val="00756F99"/>
    <w:rsid w:val="009A3505"/>
    <w:rsid w:val="00A03DF4"/>
    <w:rsid w:val="00F26EDC"/>
    <w:rsid w:val="00F3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f,#0cf,#cff"/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CA"/>
    <w:pPr>
      <w:ind w:left="720"/>
      <w:contextualSpacing/>
    </w:pPr>
  </w:style>
  <w:style w:type="paragraph" w:styleId="a4">
    <w:name w:val="No Spacing"/>
    <w:basedOn w:val="a"/>
    <w:uiPriority w:val="1"/>
    <w:qFormat/>
    <w:rsid w:val="006E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6E6AD6"/>
    <w:rPr>
      <w:b/>
      <w:bCs/>
    </w:rPr>
  </w:style>
  <w:style w:type="character" w:styleId="a6">
    <w:name w:val="Emphasis"/>
    <w:basedOn w:val="a0"/>
    <w:uiPriority w:val="20"/>
    <w:qFormat/>
    <w:rsid w:val="006E6AD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2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2023-02-10T08:46:00Z</dcterms:created>
  <dcterms:modified xsi:type="dcterms:W3CDTF">2023-02-10T09:09:00Z</dcterms:modified>
</cp:coreProperties>
</file>